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D3" w:rsidRDefault="00527ED3">
      <w:pPr>
        <w:jc w:val="center"/>
        <w:rPr>
          <w:rFonts w:hint="eastAsia"/>
          <w:sz w:val="36"/>
          <w:szCs w:val="36"/>
        </w:rPr>
      </w:pPr>
    </w:p>
    <w:p w:rsidR="00527ED3" w:rsidRDefault="00360CB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开展</w:t>
      </w:r>
      <w:r>
        <w:rPr>
          <w:rFonts w:hint="eastAsia"/>
          <w:b/>
          <w:sz w:val="36"/>
          <w:szCs w:val="36"/>
          <w:u w:val="single"/>
        </w:rPr>
        <w:t>第</w:t>
      </w:r>
      <w:r>
        <w:rPr>
          <w:rFonts w:hint="eastAsia"/>
          <w:b/>
          <w:sz w:val="36"/>
          <w:szCs w:val="36"/>
          <w:u w:val="single"/>
        </w:rPr>
        <w:t>二</w:t>
      </w:r>
      <w:r>
        <w:rPr>
          <w:rFonts w:hint="eastAsia"/>
          <w:b/>
          <w:sz w:val="36"/>
          <w:szCs w:val="36"/>
          <w:u w:val="single"/>
        </w:rPr>
        <w:t>次</w:t>
      </w:r>
      <w:r>
        <w:rPr>
          <w:sz w:val="36"/>
          <w:szCs w:val="36"/>
        </w:rPr>
        <w:t>答辩轮训</w:t>
      </w:r>
      <w:r>
        <w:rPr>
          <w:rFonts w:hint="eastAsia"/>
          <w:sz w:val="36"/>
          <w:szCs w:val="36"/>
        </w:rPr>
        <w:t>活动</w:t>
      </w:r>
      <w:r>
        <w:rPr>
          <w:sz w:val="36"/>
          <w:szCs w:val="36"/>
        </w:rPr>
        <w:t>通知</w:t>
      </w:r>
    </w:p>
    <w:p w:rsidR="00527ED3" w:rsidRDefault="00527ED3">
      <w:pPr>
        <w:rPr>
          <w:sz w:val="32"/>
          <w:szCs w:val="32"/>
        </w:rPr>
      </w:pPr>
    </w:p>
    <w:p w:rsidR="00527ED3" w:rsidRDefault="00360CB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各</w:t>
      </w:r>
      <w:r>
        <w:rPr>
          <w:sz w:val="32"/>
          <w:szCs w:val="32"/>
        </w:rPr>
        <w:t>项目监理部：</w:t>
      </w:r>
    </w:p>
    <w:p w:rsidR="00527ED3" w:rsidRDefault="00360CB5">
      <w:pPr>
        <w:spacing w:line="480" w:lineRule="exact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</w:p>
    <w:p w:rsidR="00527ED3" w:rsidRDefault="00360CB5">
      <w:pPr>
        <w:spacing w:line="480" w:lineRule="exact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根据</w:t>
      </w:r>
      <w:r>
        <w:rPr>
          <w:sz w:val="32"/>
          <w:szCs w:val="32"/>
        </w:rPr>
        <w:t>公司</w:t>
      </w:r>
      <w:r>
        <w:rPr>
          <w:rFonts w:hint="eastAsia"/>
          <w:sz w:val="32"/>
          <w:szCs w:val="32"/>
        </w:rPr>
        <w:t>“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关于开展投标答辩轮</w:t>
      </w:r>
      <w:bookmarkStart w:id="0" w:name="_GoBack"/>
      <w:bookmarkEnd w:id="0"/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训活动的通知</w:t>
      </w:r>
      <w:r>
        <w:rPr>
          <w:rFonts w:hint="eastAsia"/>
          <w:sz w:val="32"/>
          <w:szCs w:val="32"/>
        </w:rPr>
        <w:t>”</w:t>
      </w:r>
      <w:r>
        <w:rPr>
          <w:sz w:val="32"/>
          <w:szCs w:val="32"/>
        </w:rPr>
        <w:t>要求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经研究决定，</w:t>
      </w:r>
      <w:r>
        <w:rPr>
          <w:rFonts w:hint="eastAsia"/>
          <w:sz w:val="32"/>
          <w:szCs w:val="32"/>
        </w:rPr>
        <w:t>将开展</w:t>
      </w:r>
      <w:r>
        <w:rPr>
          <w:sz w:val="32"/>
          <w:szCs w:val="32"/>
        </w:rPr>
        <w:t>答辩轮训活动，请</w:t>
      </w:r>
      <w:r>
        <w:rPr>
          <w:rFonts w:hint="eastAsia"/>
          <w:sz w:val="32"/>
          <w:szCs w:val="32"/>
        </w:rPr>
        <w:t>参加</w:t>
      </w:r>
      <w:r>
        <w:rPr>
          <w:sz w:val="32"/>
          <w:szCs w:val="32"/>
        </w:rPr>
        <w:t>答辩</w:t>
      </w:r>
      <w:r>
        <w:rPr>
          <w:rFonts w:hint="eastAsia"/>
          <w:sz w:val="32"/>
          <w:szCs w:val="32"/>
        </w:rPr>
        <w:t>轮训</w:t>
      </w:r>
      <w:r>
        <w:rPr>
          <w:sz w:val="32"/>
          <w:szCs w:val="32"/>
        </w:rPr>
        <w:t>的人员，</w:t>
      </w:r>
      <w:r>
        <w:rPr>
          <w:rFonts w:hint="eastAsia"/>
          <w:sz w:val="32"/>
          <w:szCs w:val="32"/>
        </w:rPr>
        <w:t>积极</w:t>
      </w:r>
      <w:r>
        <w:rPr>
          <w:sz w:val="32"/>
          <w:szCs w:val="32"/>
        </w:rPr>
        <w:t>参加，</w:t>
      </w:r>
      <w:r>
        <w:rPr>
          <w:rFonts w:hint="eastAsia"/>
          <w:sz w:val="32"/>
          <w:szCs w:val="32"/>
        </w:rPr>
        <w:t>不得</w:t>
      </w:r>
      <w:r>
        <w:rPr>
          <w:sz w:val="32"/>
          <w:szCs w:val="32"/>
        </w:rPr>
        <w:t>无故推辞，提前安排好当日的监理工作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准时到场。</w:t>
      </w:r>
    </w:p>
    <w:p w:rsidR="00527ED3" w:rsidRDefault="00527ED3">
      <w:pPr>
        <w:spacing w:line="480" w:lineRule="exact"/>
        <w:ind w:firstLineChars="100" w:firstLine="320"/>
        <w:jc w:val="left"/>
        <w:rPr>
          <w:sz w:val="32"/>
          <w:szCs w:val="32"/>
        </w:rPr>
      </w:pPr>
    </w:p>
    <w:p w:rsidR="00527ED3" w:rsidRDefault="00360CB5">
      <w:pPr>
        <w:spacing w:line="480" w:lineRule="exact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答辩时间：</w:t>
      </w:r>
      <w:r>
        <w:rPr>
          <w:rFonts w:hint="eastAsia"/>
          <w:sz w:val="32"/>
          <w:szCs w:val="32"/>
        </w:rPr>
        <w:t>2022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23</w:t>
      </w:r>
      <w:r>
        <w:rPr>
          <w:rFonts w:hint="eastAsia"/>
          <w:sz w:val="32"/>
          <w:szCs w:val="32"/>
        </w:rPr>
        <w:t>日上</w:t>
      </w:r>
      <w:r>
        <w:rPr>
          <w:sz w:val="32"/>
          <w:szCs w:val="32"/>
        </w:rPr>
        <w:t>午</w:t>
      </w: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</w:rPr>
        <w:t>00</w:t>
      </w:r>
      <w:r>
        <w:rPr>
          <w:rFonts w:hint="eastAsia"/>
          <w:sz w:val="32"/>
          <w:szCs w:val="32"/>
        </w:rPr>
        <w:t>时</w:t>
      </w:r>
    </w:p>
    <w:p w:rsidR="00527ED3" w:rsidRDefault="00527ED3">
      <w:pPr>
        <w:spacing w:line="480" w:lineRule="exact"/>
        <w:ind w:firstLineChars="100" w:firstLine="320"/>
        <w:jc w:val="left"/>
        <w:rPr>
          <w:sz w:val="32"/>
          <w:szCs w:val="32"/>
        </w:rPr>
      </w:pPr>
    </w:p>
    <w:p w:rsidR="00527ED3" w:rsidRDefault="00360CB5">
      <w:pPr>
        <w:spacing w:line="480" w:lineRule="exact"/>
        <w:ind w:firstLineChars="100" w:firstLine="32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点</w:t>
      </w:r>
      <w:r>
        <w:rPr>
          <w:sz w:val="32"/>
          <w:szCs w:val="32"/>
        </w:rPr>
        <w:t>：公司</w:t>
      </w:r>
      <w:r>
        <w:rPr>
          <w:rFonts w:hint="eastAsia"/>
          <w:sz w:val="32"/>
          <w:szCs w:val="32"/>
        </w:rPr>
        <w:t>会议</w:t>
      </w:r>
      <w:r>
        <w:rPr>
          <w:sz w:val="32"/>
          <w:szCs w:val="32"/>
        </w:rPr>
        <w:t>室</w:t>
      </w:r>
    </w:p>
    <w:p w:rsidR="00527ED3" w:rsidRDefault="00527ED3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</w:p>
    <w:p w:rsidR="00527ED3" w:rsidRDefault="00360CB5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sz w:val="32"/>
          <w:szCs w:val="32"/>
        </w:rPr>
        <w:t>参加</w:t>
      </w:r>
      <w:r>
        <w:rPr>
          <w:rFonts w:ascii="宋体" w:eastAsia="宋体" w:hAnsi="宋体" w:cs="Times New Roman"/>
          <w:color w:val="000000"/>
          <w:sz w:val="32"/>
          <w:szCs w:val="32"/>
        </w:rPr>
        <w:t>人员：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张超</w:t>
      </w:r>
      <w:proofErr w:type="gramStart"/>
      <w:r>
        <w:rPr>
          <w:rFonts w:ascii="宋体" w:eastAsia="宋体" w:hAnsi="宋体" w:cs="Times New Roman" w:hint="eastAsia"/>
          <w:color w:val="000000"/>
          <w:sz w:val="32"/>
          <w:szCs w:val="32"/>
        </w:rPr>
        <w:t>超</w:t>
      </w:r>
      <w:proofErr w:type="gramEnd"/>
      <w:r>
        <w:rPr>
          <w:rFonts w:ascii="宋体" w:eastAsia="宋体" w:hAnsi="宋体" w:cs="Times New Roman" w:hint="eastAsia"/>
          <w:color w:val="000000"/>
          <w:sz w:val="32"/>
          <w:szCs w:val="32"/>
        </w:rPr>
        <w:t xml:space="preserve">  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牛钰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 xml:space="preserve"> </w:t>
      </w:r>
      <w:r>
        <w:rPr>
          <w:rFonts w:ascii="宋体" w:eastAsia="宋体" w:hAnsi="宋体" w:cs="Times New Roman"/>
          <w:color w:val="000000"/>
          <w:sz w:val="32"/>
          <w:szCs w:val="32"/>
        </w:rPr>
        <w:t xml:space="preserve"> </w:t>
      </w:r>
      <w:proofErr w:type="gramStart"/>
      <w:r>
        <w:rPr>
          <w:rFonts w:ascii="宋体" w:eastAsia="宋体" w:hAnsi="宋体" w:cs="Times New Roman" w:hint="eastAsia"/>
          <w:color w:val="000000"/>
          <w:sz w:val="32"/>
          <w:szCs w:val="32"/>
        </w:rPr>
        <w:t>赵曦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 xml:space="preserve"> </w:t>
      </w:r>
      <w:r>
        <w:rPr>
          <w:rFonts w:ascii="宋体" w:eastAsia="宋体" w:hAnsi="宋体" w:cs="Times New Roman"/>
          <w:color w:val="000000"/>
          <w:sz w:val="32"/>
          <w:szCs w:val="32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钱杨</w:t>
      </w:r>
      <w:proofErr w:type="gramEnd"/>
      <w:r>
        <w:rPr>
          <w:rFonts w:ascii="宋体" w:eastAsia="宋体" w:hAnsi="宋体" w:cs="Times New Roman" w:hint="eastAsia"/>
          <w:color w:val="000000"/>
          <w:sz w:val="32"/>
          <w:szCs w:val="32"/>
        </w:rPr>
        <w:t xml:space="preserve"> </w:t>
      </w:r>
      <w:r>
        <w:rPr>
          <w:rFonts w:ascii="宋体" w:eastAsia="宋体" w:hAnsi="宋体" w:cs="Times New Roman"/>
          <w:color w:val="000000"/>
          <w:sz w:val="32"/>
          <w:szCs w:val="32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周丛林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 xml:space="preserve">  </w:t>
      </w:r>
      <w:r>
        <w:rPr>
          <w:rFonts w:ascii="宋体" w:eastAsia="宋体" w:hAnsi="宋体" w:cs="Times New Roman" w:hint="eastAsia"/>
          <w:color w:val="000000"/>
          <w:sz w:val="32"/>
          <w:szCs w:val="32"/>
        </w:rPr>
        <w:t>刘鑫</w:t>
      </w:r>
    </w:p>
    <w:p w:rsidR="00527ED3" w:rsidRDefault="00527ED3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</w:p>
    <w:p w:rsidR="00527ED3" w:rsidRDefault="00360CB5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color w:val="000000"/>
          <w:sz w:val="32"/>
          <w:szCs w:val="32"/>
        </w:rPr>
        <w:t>本次</w:t>
      </w:r>
      <w:r>
        <w:rPr>
          <w:rFonts w:ascii="宋体" w:eastAsia="宋体" w:hAnsi="宋体" w:cs="Times New Roman"/>
          <w:color w:val="000000"/>
          <w:sz w:val="32"/>
          <w:szCs w:val="32"/>
        </w:rPr>
        <w:t>轮训负责人：刘庆强</w:t>
      </w:r>
    </w:p>
    <w:p w:rsidR="00527ED3" w:rsidRDefault="00527ED3">
      <w:pPr>
        <w:spacing w:line="480" w:lineRule="exact"/>
        <w:ind w:firstLineChars="100" w:firstLine="320"/>
        <w:jc w:val="left"/>
        <w:rPr>
          <w:rFonts w:ascii="宋体" w:eastAsia="宋体" w:hAnsi="宋体" w:cs="Times New Roman"/>
          <w:color w:val="000000"/>
          <w:sz w:val="32"/>
          <w:szCs w:val="32"/>
        </w:rPr>
      </w:pPr>
    </w:p>
    <w:p w:rsidR="00527ED3" w:rsidRDefault="00527ED3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527ED3" w:rsidRDefault="00527ED3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527ED3" w:rsidRDefault="00527ED3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527ED3" w:rsidRDefault="00527ED3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</w:p>
    <w:p w:rsidR="00527ED3" w:rsidRDefault="00360CB5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江苏省</w:t>
      </w:r>
      <w:r>
        <w:rPr>
          <w:rFonts w:ascii="宋体" w:eastAsia="宋体" w:hAnsi="宋体" w:cs="Times New Roman"/>
          <w:b/>
          <w:color w:val="000000"/>
          <w:sz w:val="32"/>
          <w:szCs w:val="32"/>
        </w:rPr>
        <w:t>经纬建设监理有限公司</w:t>
      </w:r>
    </w:p>
    <w:p w:rsidR="00527ED3" w:rsidRDefault="00360CB5">
      <w:pPr>
        <w:spacing w:line="480" w:lineRule="exact"/>
        <w:ind w:firstLineChars="100" w:firstLine="321"/>
        <w:jc w:val="right"/>
        <w:rPr>
          <w:rFonts w:ascii="宋体" w:eastAsia="宋体" w:hAnsi="宋体" w:cs="Times New Roman"/>
          <w:b/>
          <w:color w:val="000000"/>
          <w:sz w:val="32"/>
          <w:szCs w:val="32"/>
        </w:rPr>
      </w:pPr>
      <w:r>
        <w:rPr>
          <w:rFonts w:ascii="宋体" w:eastAsia="宋体" w:hAnsi="宋体" w:cs="Times New Roman"/>
          <w:b/>
          <w:color w:val="000000"/>
          <w:sz w:val="32"/>
          <w:szCs w:val="32"/>
        </w:rPr>
        <w:t>2022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年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1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1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月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1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7</w:t>
      </w:r>
      <w:r>
        <w:rPr>
          <w:rFonts w:ascii="宋体" w:eastAsia="宋体" w:hAnsi="宋体" w:cs="Times New Roman" w:hint="eastAsia"/>
          <w:b/>
          <w:color w:val="000000"/>
          <w:sz w:val="32"/>
          <w:szCs w:val="32"/>
        </w:rPr>
        <w:t>日</w:t>
      </w:r>
    </w:p>
    <w:sectPr w:rsidR="00527E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mOWM4OTFkOTZlMTJkODUyNjMxMjEyZmRmZDg0YmEifQ=="/>
  </w:docVars>
  <w:rsids>
    <w:rsidRoot w:val="00B40BE6"/>
    <w:rsid w:val="00156402"/>
    <w:rsid w:val="003542EB"/>
    <w:rsid w:val="00360CB5"/>
    <w:rsid w:val="00367436"/>
    <w:rsid w:val="00527ED3"/>
    <w:rsid w:val="00594765"/>
    <w:rsid w:val="00AC060C"/>
    <w:rsid w:val="00B40BE6"/>
    <w:rsid w:val="00C71C47"/>
    <w:rsid w:val="00D21516"/>
    <w:rsid w:val="2B98280F"/>
    <w:rsid w:val="2E951288"/>
    <w:rsid w:val="404514F8"/>
    <w:rsid w:val="4C3458EA"/>
    <w:rsid w:val="7592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B528F-ABC9-41C7-BDB6-94C1ED5A2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33</Words>
  <Characters>190</Characters>
  <Application>Microsoft Office Word</Application>
  <DocSecurity>0</DocSecurity>
  <Lines>1</Lines>
  <Paragraphs>1</Paragraphs>
  <ScaleCrop>false</ScaleCrop>
  <Company>china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cp:lastPrinted>2022-10-12T08:11:00Z</cp:lastPrinted>
  <dcterms:created xsi:type="dcterms:W3CDTF">2022-10-12T07:21:00Z</dcterms:created>
  <dcterms:modified xsi:type="dcterms:W3CDTF">2022-11-22T02:58:00Z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65BDB0BA965744BFBE8955D090BDF8F1</vt:lpwstr>
  </property>
</Properties>
</file>